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A4" w:rsidRPr="00763519" w:rsidRDefault="00823B2F" w:rsidP="007532A4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ANEXO VII </w:t>
      </w: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  <w:r w:rsidRPr="00763519">
        <w:rPr>
          <w:rFonts w:ascii="Arial" w:hAnsi="Arial" w:cs="Arial"/>
          <w:b/>
          <w:color w:val="002060"/>
          <w:sz w:val="20"/>
          <w:lang w:val="en-US"/>
        </w:rPr>
        <w:t xml:space="preserve">CONTROLE DE PROCEDIMENTOS DE PRESTAÇÃO DE CONTAS DE DIÁRIAS </w:t>
      </w: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PROCESSO N°:</w:t>
      </w: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SECRETARIA:</w:t>
      </w: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b/>
          <w:color w:val="002060"/>
          <w:sz w:val="20"/>
          <w:lang w:val="en-US"/>
        </w:rPr>
      </w:pPr>
    </w:p>
    <w:p w:rsidR="00823B2F" w:rsidRPr="00763519" w:rsidRDefault="00823B2F" w:rsidP="00823B2F">
      <w:pPr>
        <w:pStyle w:val="PargrafodaLista"/>
        <w:numPr>
          <w:ilvl w:val="0"/>
          <w:numId w:val="9"/>
        </w:num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Quanto a instrução processual, verifique:</w:t>
      </w:r>
    </w:p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tbl>
      <w:tblPr>
        <w:tblStyle w:val="Tabelacomgrade"/>
        <w:tblW w:w="10632" w:type="dxa"/>
        <w:tblInd w:w="-885" w:type="dxa"/>
        <w:tblLook w:val="04A0"/>
      </w:tblPr>
      <w:tblGrid>
        <w:gridCol w:w="6947"/>
        <w:gridCol w:w="1559"/>
        <w:gridCol w:w="2126"/>
      </w:tblGrid>
      <w:tr w:rsidR="00756DD4" w:rsidRPr="00763519" w:rsidTr="00866D9B">
        <w:tc>
          <w:tcPr>
            <w:tcW w:w="6947" w:type="dxa"/>
          </w:tcPr>
          <w:p w:rsidR="00756DD4" w:rsidRPr="00763519" w:rsidRDefault="00866D9B" w:rsidP="00823B2F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 xml:space="preserve">Confira-se, </w:t>
            </w:r>
          </w:p>
        </w:tc>
        <w:tc>
          <w:tcPr>
            <w:tcW w:w="1559" w:type="dxa"/>
          </w:tcPr>
          <w:p w:rsidR="00756DD4" w:rsidRPr="00763519" w:rsidRDefault="00866D9B" w:rsidP="00823B2F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(S) (N) (N/A)</w:t>
            </w:r>
          </w:p>
        </w:tc>
        <w:tc>
          <w:tcPr>
            <w:tcW w:w="2126" w:type="dxa"/>
          </w:tcPr>
          <w:p w:rsidR="00756DD4" w:rsidRPr="00763519" w:rsidRDefault="00866D9B" w:rsidP="00823B2F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Folha/Obs.</w:t>
            </w: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 – O processo administrativo foi protocolado, numerado e rubricado em cada Secretaria por onde tramitou?</w:t>
            </w:r>
          </w:p>
        </w:tc>
        <w:tc>
          <w:tcPr>
            <w:tcW w:w="1559" w:type="dxa"/>
          </w:tcPr>
          <w:p w:rsidR="00866D9B" w:rsidRPr="00763519" w:rsidRDefault="00866D9B" w:rsidP="00823B2F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23B2F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823B2F" w:rsidRPr="00763519" w:rsidRDefault="00823B2F" w:rsidP="00823B2F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866D9B" w:rsidRPr="00763519" w:rsidRDefault="00866D9B" w:rsidP="00866D9B">
      <w:pPr>
        <w:pStyle w:val="PargrafodaLista"/>
        <w:numPr>
          <w:ilvl w:val="0"/>
          <w:numId w:val="9"/>
        </w:num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Na fase de prestação de contas constam os seguintes documentos?</w:t>
      </w:r>
    </w:p>
    <w:p w:rsidR="00866D9B" w:rsidRPr="00763519" w:rsidRDefault="00866D9B" w:rsidP="00866D9B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tbl>
      <w:tblPr>
        <w:tblStyle w:val="Tabelacomgrade"/>
        <w:tblW w:w="10632" w:type="dxa"/>
        <w:tblInd w:w="-885" w:type="dxa"/>
        <w:tblLook w:val="04A0"/>
      </w:tblPr>
      <w:tblGrid>
        <w:gridCol w:w="6947"/>
        <w:gridCol w:w="1559"/>
        <w:gridCol w:w="2126"/>
      </w:tblGrid>
      <w:tr w:rsidR="00866D9B" w:rsidRPr="00763519" w:rsidTr="00866D9B">
        <w:tc>
          <w:tcPr>
            <w:tcW w:w="6947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Documentos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(S) (N) (N/A)</w:t>
            </w: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Folha/Obs.</w:t>
            </w: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 – Comprovação do pagamento das diárias (Arquivo Retorno/Despesas Pagas);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II – Despacho da Secretaria de Fazenda à Secretaria de Origem, após o pagamento das diárias;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III – Relatório Individual de Comprovação de Diárias;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866D9B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IV – Bilhete de passagem quando a viagem ocorrer fora do Estado ou outro documento que o substitua (Ata de reunião ou declaração emitida por</w:t>
            </w:r>
          </w:p>
          <w:p w:rsidR="00866D9B" w:rsidRPr="00763519" w:rsidRDefault="00866D9B" w:rsidP="00866D9B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unidade administrativa ou Declaração ou certificado emitido por unidade administrativa ou lista de presença)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866D9B" w:rsidRPr="00763519" w:rsidTr="00866D9B">
        <w:tc>
          <w:tcPr>
            <w:tcW w:w="6947" w:type="dxa"/>
          </w:tcPr>
          <w:p w:rsidR="00866D9B" w:rsidRPr="00763519" w:rsidRDefault="00866D9B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V – Autorização para deslocamento com o controle de tráfego – anexo IX, quando for utilizado veículo oficial.</w:t>
            </w:r>
          </w:p>
        </w:tc>
        <w:tc>
          <w:tcPr>
            <w:tcW w:w="1559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2126" w:type="dxa"/>
          </w:tcPr>
          <w:p w:rsidR="00866D9B" w:rsidRPr="00763519" w:rsidRDefault="00866D9B" w:rsidP="00866D9B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866D9B" w:rsidRPr="00763519" w:rsidRDefault="00866D9B" w:rsidP="00866D9B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866D9B" w:rsidRPr="00763519" w:rsidRDefault="00866D9B" w:rsidP="00866D9B">
      <w:pPr>
        <w:pStyle w:val="PargrafodaLista"/>
        <w:numPr>
          <w:ilvl w:val="0"/>
          <w:numId w:val="9"/>
        </w:num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O Relatório Individual de Comprovação de Diárias está preenchido com as seguintes informações:</w:t>
      </w:r>
    </w:p>
    <w:p w:rsidR="00866D9B" w:rsidRPr="00763519" w:rsidRDefault="00866D9B" w:rsidP="00866D9B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tbl>
      <w:tblPr>
        <w:tblStyle w:val="TableNormal"/>
        <w:tblW w:w="10632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49"/>
        <w:gridCol w:w="1423"/>
        <w:gridCol w:w="1960"/>
      </w:tblGrid>
      <w:tr w:rsidR="00590BA2" w:rsidRPr="00763519" w:rsidTr="00590BA2">
        <w:trPr>
          <w:trHeight w:val="236"/>
        </w:trPr>
        <w:tc>
          <w:tcPr>
            <w:tcW w:w="7249" w:type="dxa"/>
          </w:tcPr>
          <w:p w:rsidR="00590BA2" w:rsidRPr="00763519" w:rsidRDefault="00590BA2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Informações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(S) (N) (N/A)</w:t>
            </w: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ind w:left="2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Folha/Obs.</w:t>
            </w:r>
          </w:p>
        </w:tc>
      </w:tr>
      <w:tr w:rsidR="00590BA2" w:rsidRPr="00763519" w:rsidTr="00590BA2">
        <w:trPr>
          <w:trHeight w:val="236"/>
        </w:trPr>
        <w:tc>
          <w:tcPr>
            <w:tcW w:w="7249" w:type="dxa"/>
          </w:tcPr>
          <w:p w:rsidR="00590BA2" w:rsidRPr="00763519" w:rsidRDefault="00590BA2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–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item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“Identificação”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constam: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número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processo,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nome,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portaria/decreto,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cadastro,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cargo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ou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função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e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unidade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lotação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5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tomador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diárias?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90BA2" w:rsidRPr="00763519" w:rsidTr="00590BA2">
        <w:trPr>
          <w:trHeight w:val="236"/>
        </w:trPr>
        <w:tc>
          <w:tcPr>
            <w:tcW w:w="7249" w:type="dxa"/>
          </w:tcPr>
          <w:p w:rsidR="00590BA2" w:rsidRPr="00763519" w:rsidRDefault="00590BA2" w:rsidP="001F57A9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II – O item “Histórico” constam: origem e destino da viagem, data/hora da saída e do retorno à sede;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90BA2" w:rsidRPr="00763519" w:rsidTr="00590BA2">
        <w:trPr>
          <w:trHeight w:val="859"/>
        </w:trPr>
        <w:tc>
          <w:tcPr>
            <w:tcW w:w="7249" w:type="dxa"/>
          </w:tcPr>
          <w:p w:rsidR="00590BA2" w:rsidRPr="00763519" w:rsidRDefault="00590BA2" w:rsidP="001F57A9">
            <w:pPr>
              <w:pStyle w:val="TableParagraph"/>
              <w:ind w:left="22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III – No item Meio de transporte verifique:</w:t>
            </w:r>
          </w:p>
          <w:p w:rsidR="00590BA2" w:rsidRPr="00763519" w:rsidRDefault="00590BA2" w:rsidP="001F57A9">
            <w:pPr>
              <w:pStyle w:val="TableParagraph"/>
              <w:spacing w:before="7" w:line="200" w:lineRule="atLeast"/>
              <w:ind w:left="22" w:right="9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a)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terrestre: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a.1)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ônibus: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confira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número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indicado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no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relatório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com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bilhete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passagem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anexado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aos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autos;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a.2)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Carro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Oficial: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tipo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veículo;</w:t>
            </w:r>
            <w:r w:rsidRPr="00763519">
              <w:rPr>
                <w:rFonts w:ascii="Arial" w:hAnsi="Arial" w:cs="Arial"/>
                <w:color w:val="002060"/>
                <w:spacing w:val="-1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placa do veículo; nome, cadastro e assinatura do motorista; b) aquaviário: b.1) barco de passageiro: número do bilhete; b.2) barco oficial: tipo e nome do barco;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nome,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cadastro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e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assinatura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comandante;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c)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aéreo: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confira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código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localizador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com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do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cartão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embarque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anexado</w:t>
            </w:r>
            <w:r w:rsidRPr="00763519">
              <w:rPr>
                <w:rFonts w:ascii="Arial" w:hAnsi="Arial" w:cs="Arial"/>
                <w:color w:val="002060"/>
                <w:spacing w:val="-2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aos</w:t>
            </w:r>
            <w:r w:rsidRPr="00763519">
              <w:rPr>
                <w:rFonts w:ascii="Arial" w:hAnsi="Arial" w:cs="Arial"/>
                <w:color w:val="002060"/>
                <w:spacing w:val="-3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autos.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90BA2" w:rsidRPr="00763519" w:rsidTr="00590BA2">
        <w:trPr>
          <w:trHeight w:val="651"/>
        </w:trPr>
        <w:tc>
          <w:tcPr>
            <w:tcW w:w="7249" w:type="dxa"/>
          </w:tcPr>
          <w:p w:rsidR="00590BA2" w:rsidRPr="00763519" w:rsidRDefault="00590BA2" w:rsidP="00590BA2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IV – No item “Atividades desenvolvidas” constam;</w:t>
            </w:r>
          </w:p>
          <w:p w:rsidR="00590BA2" w:rsidRPr="00763519" w:rsidRDefault="00590BA2" w:rsidP="00590BA2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a) data e local das atividades</w:t>
            </w:r>
            <w:r w:rsidRPr="00763519">
              <w:rPr>
                <w:rFonts w:ascii="Arial" w:hAnsi="Arial" w:cs="Arial"/>
                <w:color w:val="002060"/>
                <w:spacing w:val="-6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desenvolvidas;</w:t>
            </w:r>
          </w:p>
          <w:p w:rsidR="00590BA2" w:rsidRPr="00763519" w:rsidRDefault="00590BA2" w:rsidP="00590BA2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b) relato das atividades</w:t>
            </w:r>
            <w:r w:rsidRPr="00763519">
              <w:rPr>
                <w:rFonts w:ascii="Arial" w:hAnsi="Arial" w:cs="Arial"/>
                <w:color w:val="002060"/>
                <w:spacing w:val="-4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desenvolvidas;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90BA2" w:rsidRPr="00763519" w:rsidTr="00590BA2">
        <w:trPr>
          <w:trHeight w:val="859"/>
        </w:trPr>
        <w:tc>
          <w:tcPr>
            <w:tcW w:w="7249" w:type="dxa"/>
          </w:tcPr>
          <w:p w:rsidR="00590BA2" w:rsidRPr="00763519" w:rsidRDefault="00590BA2" w:rsidP="00590BA2">
            <w:pPr>
              <w:pStyle w:val="TableParagraph"/>
              <w:ind w:left="2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V – No item Local/Data do Relatório e assinatura observar o preenchimento:</w:t>
            </w:r>
          </w:p>
          <w:p w:rsidR="00590BA2" w:rsidRPr="00763519" w:rsidRDefault="00590BA2" w:rsidP="00590BA2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local e data da entrega da prestação de</w:t>
            </w:r>
            <w:r w:rsidRPr="00763519">
              <w:rPr>
                <w:rFonts w:ascii="Arial" w:hAnsi="Arial" w:cs="Arial"/>
                <w:color w:val="002060"/>
                <w:spacing w:val="-10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contas;</w:t>
            </w:r>
          </w:p>
          <w:p w:rsidR="00590BA2" w:rsidRPr="00763519" w:rsidRDefault="00590BA2" w:rsidP="00590BA2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assinatura e identificação do tomador de</w:t>
            </w:r>
            <w:r w:rsidRPr="00763519">
              <w:rPr>
                <w:rFonts w:ascii="Arial" w:hAnsi="Arial" w:cs="Arial"/>
                <w:color w:val="002060"/>
                <w:spacing w:val="-7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diárias;</w:t>
            </w:r>
          </w:p>
          <w:p w:rsidR="00590BA2" w:rsidRPr="00763519" w:rsidRDefault="00590BA2" w:rsidP="00590BA2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assinatura e identificação do chefe</w:t>
            </w:r>
            <w:r w:rsidRPr="00763519">
              <w:rPr>
                <w:rFonts w:ascii="Arial" w:hAnsi="Arial" w:cs="Arial"/>
                <w:color w:val="002060"/>
                <w:spacing w:val="-6"/>
                <w:sz w:val="20"/>
                <w:szCs w:val="20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  <w:sz w:val="20"/>
                <w:szCs w:val="20"/>
              </w:rPr>
              <w:t>imediato</w:t>
            </w:r>
            <w:r w:rsidR="006A4A5D" w:rsidRPr="00763519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0BA2" w:rsidRPr="00763519" w:rsidRDefault="00590BA2" w:rsidP="001F57A9">
            <w:pPr>
              <w:pStyle w:val="TableParagraph"/>
              <w:spacing w:before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866D9B" w:rsidRPr="00763519" w:rsidRDefault="00866D9B" w:rsidP="00866D9B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590BA2" w:rsidRPr="00763519" w:rsidRDefault="00590BA2" w:rsidP="00590BA2">
      <w:pPr>
        <w:pStyle w:val="PargrafodaLista"/>
        <w:numPr>
          <w:ilvl w:val="0"/>
          <w:numId w:val="9"/>
        </w:num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color w:val="002060"/>
          <w:sz w:val="20"/>
          <w:lang w:val="en-US"/>
        </w:rPr>
      </w:pPr>
      <w:r w:rsidRPr="00763519">
        <w:rPr>
          <w:rFonts w:ascii="Arial" w:hAnsi="Arial" w:cs="Arial"/>
          <w:color w:val="002060"/>
          <w:sz w:val="20"/>
          <w:lang w:val="en-US"/>
        </w:rPr>
        <w:t>Confira ainda,</w:t>
      </w:r>
    </w:p>
    <w:p w:rsidR="00590BA2" w:rsidRPr="00763519" w:rsidRDefault="00590BA2" w:rsidP="00590B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tbl>
      <w:tblPr>
        <w:tblStyle w:val="Tabelacomgrade"/>
        <w:tblW w:w="10632" w:type="dxa"/>
        <w:tblInd w:w="-885" w:type="dxa"/>
        <w:tblLook w:val="04A0"/>
      </w:tblPr>
      <w:tblGrid>
        <w:gridCol w:w="7230"/>
        <w:gridCol w:w="1418"/>
        <w:gridCol w:w="1984"/>
      </w:tblGrid>
      <w:tr w:rsidR="00590BA2" w:rsidRPr="00763519" w:rsidTr="00590BA2">
        <w:tc>
          <w:tcPr>
            <w:tcW w:w="7230" w:type="dxa"/>
          </w:tcPr>
          <w:p w:rsidR="00590BA2" w:rsidRPr="00763519" w:rsidRDefault="00590B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Informações,</w:t>
            </w:r>
          </w:p>
        </w:tc>
        <w:tc>
          <w:tcPr>
            <w:tcW w:w="1418" w:type="dxa"/>
          </w:tcPr>
          <w:p w:rsidR="00590BA2" w:rsidRPr="00763519" w:rsidRDefault="00590B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(S) (N) (N/A)</w:t>
            </w:r>
          </w:p>
        </w:tc>
        <w:tc>
          <w:tcPr>
            <w:tcW w:w="1984" w:type="dxa"/>
          </w:tcPr>
          <w:p w:rsidR="00590BA2" w:rsidRPr="00763519" w:rsidRDefault="00590B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763519">
              <w:rPr>
                <w:rFonts w:ascii="Arial" w:hAnsi="Arial" w:cs="Arial"/>
                <w:color w:val="002060"/>
                <w:lang w:val="en-US"/>
              </w:rPr>
              <w:t>Folha/Obs.</w:t>
            </w:r>
          </w:p>
        </w:tc>
      </w:tr>
      <w:tr w:rsidR="00AD0EA2" w:rsidRPr="00763519" w:rsidTr="00590BA2">
        <w:tc>
          <w:tcPr>
            <w:tcW w:w="7230" w:type="dxa"/>
          </w:tcPr>
          <w:p w:rsidR="00AD0EA2" w:rsidRPr="00763519" w:rsidRDefault="00AD0EA2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 – A prestação de contas das diárias foi apresentada no prazo de 5 (cinco) dias, contados da data do retorno da viagem;</w:t>
            </w:r>
          </w:p>
        </w:tc>
        <w:tc>
          <w:tcPr>
            <w:tcW w:w="1418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984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AD0EA2" w:rsidRPr="00763519" w:rsidTr="00590BA2">
        <w:tc>
          <w:tcPr>
            <w:tcW w:w="7230" w:type="dxa"/>
          </w:tcPr>
          <w:p w:rsidR="00AD0EA2" w:rsidRPr="00763519" w:rsidRDefault="00AD0EA2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II – O afastamento exigiu pernoite fora da sede;</w:t>
            </w:r>
          </w:p>
        </w:tc>
        <w:tc>
          <w:tcPr>
            <w:tcW w:w="1418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984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AD0EA2" w:rsidRPr="00763519" w:rsidTr="00590BA2">
        <w:tc>
          <w:tcPr>
            <w:tcW w:w="7230" w:type="dxa"/>
          </w:tcPr>
          <w:p w:rsidR="00AD0EA2" w:rsidRPr="00763519" w:rsidRDefault="00AD0EA2" w:rsidP="00AD0EA2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III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–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As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diárias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em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excesso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ou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referentes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à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viagem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que,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por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qualquer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circunstância,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não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tenha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sido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realizada,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foram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restituídas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pelo</w:t>
            </w:r>
            <w:r w:rsidRPr="00763519">
              <w:rPr>
                <w:rFonts w:ascii="Arial" w:hAnsi="Arial" w:cs="Arial"/>
                <w:color w:val="002060"/>
                <w:spacing w:val="-5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servidor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em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5</w:t>
            </w:r>
            <w:r w:rsidRPr="00763519">
              <w:rPr>
                <w:rFonts w:ascii="Arial" w:hAnsi="Arial" w:cs="Arial"/>
                <w:color w:val="002060"/>
                <w:spacing w:val="-4"/>
              </w:rPr>
              <w:t xml:space="preserve"> </w:t>
            </w:r>
            <w:r w:rsidRPr="00763519">
              <w:rPr>
                <w:rFonts w:ascii="Arial" w:hAnsi="Arial" w:cs="Arial"/>
                <w:color w:val="002060"/>
              </w:rPr>
              <w:t>(cinco)</w:t>
            </w:r>
          </w:p>
          <w:p w:rsidR="00AD0EA2" w:rsidRPr="00763519" w:rsidRDefault="00AD0EA2" w:rsidP="00AD0EA2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dias, contados do recebimento;</w:t>
            </w:r>
          </w:p>
        </w:tc>
        <w:tc>
          <w:tcPr>
            <w:tcW w:w="1418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984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AD0EA2" w:rsidRPr="00763519" w:rsidTr="00590BA2">
        <w:tc>
          <w:tcPr>
            <w:tcW w:w="7230" w:type="dxa"/>
          </w:tcPr>
          <w:p w:rsidR="00AD0EA2" w:rsidRPr="00763519" w:rsidRDefault="00AD0EA2" w:rsidP="001F57A9">
            <w:pPr>
              <w:pStyle w:val="TableParagraph"/>
              <w:ind w:left="22"/>
              <w:rPr>
                <w:rFonts w:ascii="Arial" w:hAnsi="Arial" w:cs="Arial"/>
                <w:color w:val="002060"/>
              </w:rPr>
            </w:pPr>
            <w:r w:rsidRPr="00763519">
              <w:rPr>
                <w:rFonts w:ascii="Arial" w:hAnsi="Arial" w:cs="Arial"/>
                <w:color w:val="002060"/>
              </w:rPr>
              <w:t>IV – Os documentos comprobatórios de viagem estão legíveis e sem rasuras.</w:t>
            </w:r>
          </w:p>
        </w:tc>
        <w:tc>
          <w:tcPr>
            <w:tcW w:w="1418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  <w:tc>
          <w:tcPr>
            <w:tcW w:w="1984" w:type="dxa"/>
          </w:tcPr>
          <w:p w:rsidR="00AD0EA2" w:rsidRPr="00763519" w:rsidRDefault="00AD0EA2" w:rsidP="00590BA2">
            <w:pPr>
              <w:tabs>
                <w:tab w:val="left" w:pos="1402"/>
              </w:tabs>
              <w:ind w:right="-568"/>
              <w:jc w:val="both"/>
              <w:rPr>
                <w:rFonts w:ascii="Arial" w:hAnsi="Arial" w:cs="Arial"/>
                <w:color w:val="002060"/>
                <w:lang w:val="en-US"/>
              </w:rPr>
            </w:pPr>
          </w:p>
        </w:tc>
      </w:tr>
    </w:tbl>
    <w:p w:rsidR="00590BA2" w:rsidRPr="00763519" w:rsidRDefault="00590BA2" w:rsidP="00590B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AD0EA2" w:rsidRPr="00763519" w:rsidRDefault="00AD0EA2" w:rsidP="00590B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AD0EA2" w:rsidRPr="00763519" w:rsidRDefault="00AD0EA2" w:rsidP="00590B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Porto</w:t>
      </w:r>
      <w:r w:rsidRPr="00763519">
        <w:rPr>
          <w:rFonts w:ascii="Arial" w:hAnsi="Arial" w:cs="Arial"/>
          <w:color w:val="002060"/>
          <w:spacing w:val="-2"/>
          <w:w w:val="105"/>
          <w:sz w:val="20"/>
          <w:szCs w:val="20"/>
        </w:rPr>
        <w:t xml:space="preserve"> </w:t>
      </w:r>
      <w:r w:rsidRPr="00763519">
        <w:rPr>
          <w:rFonts w:ascii="Arial" w:hAnsi="Arial" w:cs="Arial"/>
          <w:color w:val="002060"/>
          <w:spacing w:val="-4"/>
          <w:w w:val="105"/>
          <w:sz w:val="20"/>
          <w:szCs w:val="20"/>
        </w:rPr>
        <w:t>Velho, _</w:t>
      </w:r>
      <w:r w:rsidRPr="00763519">
        <w:rPr>
          <w:rFonts w:ascii="Arial" w:hAnsi="Arial" w:cs="Arial"/>
          <w:color w:val="002060"/>
          <w:spacing w:val="-4"/>
          <w:w w:val="105"/>
          <w:sz w:val="20"/>
          <w:szCs w:val="20"/>
          <w:u w:val="single"/>
        </w:rPr>
        <w:t xml:space="preserve">    </w:t>
      </w:r>
      <w:r w:rsidRPr="00763519">
        <w:rPr>
          <w:rFonts w:ascii="Arial" w:hAnsi="Arial" w:cs="Arial"/>
          <w:color w:val="002060"/>
          <w:spacing w:val="15"/>
          <w:w w:val="105"/>
          <w:sz w:val="20"/>
          <w:szCs w:val="20"/>
          <w:u w:val="single"/>
        </w:rPr>
        <w:t xml:space="preserve"> </w:t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>de</w:t>
      </w:r>
      <w:r w:rsidRPr="00763519">
        <w:rPr>
          <w:rFonts w:ascii="Arial" w:hAnsi="Arial" w:cs="Arial"/>
          <w:color w:val="002060"/>
          <w:w w:val="105"/>
          <w:sz w:val="20"/>
          <w:szCs w:val="20"/>
          <w:u w:val="single"/>
        </w:rPr>
        <w:t xml:space="preserve"> </w:t>
      </w:r>
      <w:r w:rsidRPr="00763519">
        <w:rPr>
          <w:rFonts w:ascii="Arial" w:hAnsi="Arial" w:cs="Arial"/>
          <w:color w:val="002060"/>
          <w:w w:val="105"/>
          <w:sz w:val="20"/>
          <w:szCs w:val="20"/>
          <w:u w:val="single"/>
        </w:rPr>
        <w:tab/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>de</w:t>
      </w:r>
      <w:r w:rsidRPr="00763519">
        <w:rPr>
          <w:rFonts w:ascii="Arial" w:hAnsi="Arial" w:cs="Arial"/>
          <w:color w:val="002060"/>
          <w:spacing w:val="-2"/>
          <w:w w:val="105"/>
          <w:sz w:val="20"/>
          <w:szCs w:val="20"/>
        </w:rPr>
        <w:t xml:space="preserve"> </w:t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>20</w:t>
      </w:r>
      <w:r w:rsidRPr="00763519">
        <w:rPr>
          <w:rFonts w:ascii="Arial" w:hAnsi="Arial" w:cs="Arial"/>
          <w:color w:val="002060"/>
          <w:w w:val="105"/>
          <w:sz w:val="20"/>
          <w:szCs w:val="20"/>
          <w:u w:val="single"/>
        </w:rPr>
        <w:t xml:space="preserve"> </w:t>
      </w:r>
      <w:r w:rsidRPr="00763519">
        <w:rPr>
          <w:rFonts w:ascii="Arial" w:hAnsi="Arial" w:cs="Arial"/>
          <w:color w:val="002060"/>
          <w:w w:val="105"/>
          <w:sz w:val="20"/>
          <w:szCs w:val="20"/>
          <w:u w:val="single"/>
        </w:rPr>
        <w:tab/>
      </w:r>
      <w:r w:rsidRPr="00763519">
        <w:rPr>
          <w:rFonts w:ascii="Arial" w:hAnsi="Arial" w:cs="Arial"/>
          <w:color w:val="002060"/>
          <w:w w:val="105"/>
          <w:sz w:val="20"/>
          <w:szCs w:val="20"/>
        </w:rPr>
        <w:t>.</w:t>
      </w: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______________________</w:t>
      </w: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Identificação e assinatura</w:t>
      </w:r>
    </w:p>
    <w:p w:rsidR="00AD0EA2" w:rsidRPr="00763519" w:rsidRDefault="00AD0EA2" w:rsidP="00AD0E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w w:val="105"/>
          <w:sz w:val="20"/>
          <w:szCs w:val="20"/>
        </w:rPr>
      </w:pPr>
      <w:r w:rsidRPr="00763519">
        <w:rPr>
          <w:rFonts w:ascii="Arial" w:hAnsi="Arial" w:cs="Arial"/>
          <w:color w:val="002060"/>
          <w:w w:val="105"/>
          <w:sz w:val="20"/>
          <w:szCs w:val="20"/>
        </w:rPr>
        <w:t>(responsável pela instrução do processo de concessão de diárias do departamento administrativo ou unidade equivalente)</w:t>
      </w:r>
    </w:p>
    <w:p w:rsidR="00AD0EA2" w:rsidRPr="00763519" w:rsidRDefault="00AD0EA2" w:rsidP="00590BA2">
      <w:pPr>
        <w:tabs>
          <w:tab w:val="left" w:pos="1402"/>
        </w:tabs>
        <w:spacing w:after="0" w:line="240" w:lineRule="auto"/>
        <w:ind w:left="-993" w:right="-568"/>
        <w:jc w:val="both"/>
        <w:rPr>
          <w:rFonts w:ascii="Arial" w:hAnsi="Arial" w:cs="Arial"/>
          <w:color w:val="002060"/>
          <w:sz w:val="20"/>
          <w:lang w:val="en-US"/>
        </w:rPr>
      </w:pPr>
    </w:p>
    <w:p w:rsidR="00AD0EA2" w:rsidRPr="00763519" w:rsidRDefault="00AD0EA2" w:rsidP="0055214A">
      <w:pPr>
        <w:tabs>
          <w:tab w:val="left" w:pos="1402"/>
        </w:tabs>
        <w:spacing w:after="0" w:line="240" w:lineRule="auto"/>
        <w:ind w:right="-568"/>
        <w:jc w:val="both"/>
        <w:rPr>
          <w:rFonts w:ascii="Arial" w:hAnsi="Arial" w:cs="Arial"/>
          <w:color w:val="002060"/>
          <w:sz w:val="20"/>
          <w:lang w:val="en-US"/>
        </w:rPr>
      </w:pPr>
    </w:p>
    <w:sectPr w:rsidR="00AD0EA2" w:rsidRPr="00763519" w:rsidSect="0055214A">
      <w:headerReference w:type="default" r:id="rId8"/>
      <w:footerReference w:type="default" r:id="rId9"/>
      <w:pgSz w:w="11906" w:h="16838"/>
      <w:pgMar w:top="993" w:right="1134" w:bottom="426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89" w:rsidRDefault="004E6C89" w:rsidP="008F7477">
      <w:pPr>
        <w:spacing w:after="0" w:line="240" w:lineRule="auto"/>
      </w:pPr>
      <w:r>
        <w:separator/>
      </w:r>
    </w:p>
  </w:endnote>
  <w:endnote w:type="continuationSeparator" w:id="1">
    <w:p w:rsidR="004E6C89" w:rsidRDefault="004E6C89" w:rsidP="008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Default="00C6133F" w:rsidP="000326DA">
    <w:pPr>
      <w:pStyle w:val="Ttulo"/>
      <w:jc w:val="center"/>
      <w:rPr>
        <w:sz w:val="20"/>
      </w:rPr>
    </w:pP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M</w:t>
    </w:r>
    <w:r w:rsidRPr="000326DA">
      <w:rPr>
        <w:sz w:val="20"/>
      </w:rPr>
      <w:t xml:space="preserve">anual de </w:t>
    </w:r>
    <w:r w:rsidRPr="000326DA">
      <w:rPr>
        <w:sz w:val="28"/>
      </w:rPr>
      <w:t>P</w:t>
    </w:r>
    <w:r w:rsidRPr="000326DA">
      <w:rPr>
        <w:sz w:val="20"/>
      </w:rPr>
      <w:t xml:space="preserve">rocedimentos de </w:t>
    </w:r>
    <w:r w:rsidRPr="000326DA">
      <w:rPr>
        <w:sz w:val="28"/>
      </w:rPr>
      <w:t>C</w:t>
    </w:r>
    <w:r w:rsidRPr="000326DA">
      <w:rPr>
        <w:sz w:val="20"/>
      </w:rPr>
      <w:t xml:space="preserve">oncessão e </w:t>
    </w:r>
    <w:r w:rsidRPr="000326DA">
      <w:rPr>
        <w:sz w:val="28"/>
      </w:rPr>
      <w:t>P</w:t>
    </w:r>
    <w:r w:rsidRPr="000326DA">
      <w:rPr>
        <w:sz w:val="20"/>
      </w:rPr>
      <w:t xml:space="preserve">restação de </w:t>
    </w:r>
    <w:r w:rsidRPr="000326DA">
      <w:rPr>
        <w:sz w:val="28"/>
      </w:rPr>
      <w:t>C</w:t>
    </w:r>
    <w:r w:rsidRPr="000326DA">
      <w:rPr>
        <w:sz w:val="20"/>
      </w:rPr>
      <w:t xml:space="preserve">ontas de </w:t>
    </w:r>
    <w:r w:rsidRPr="000326DA">
      <w:rPr>
        <w:sz w:val="28"/>
      </w:rPr>
      <w:t>D</w:t>
    </w:r>
    <w:r w:rsidRPr="000326DA">
      <w:rPr>
        <w:sz w:val="20"/>
      </w:rPr>
      <w:t>iárias</w:t>
    </w:r>
  </w:p>
  <w:p w:rsidR="00C6133F" w:rsidRPr="000326DA" w:rsidRDefault="00C6133F" w:rsidP="000326DA">
    <w:pPr>
      <w:pStyle w:val="Ttulo"/>
      <w:jc w:val="center"/>
      <w:rPr>
        <w:sz w:val="20"/>
      </w:rPr>
    </w:pPr>
    <w:r w:rsidRPr="000326DA">
      <w:rPr>
        <w:sz w:val="28"/>
      </w:rPr>
      <w:t>D</w:t>
    </w:r>
    <w:r w:rsidRPr="000326DA">
      <w:rPr>
        <w:sz w:val="20"/>
      </w:rPr>
      <w:t>ecreto Nº 17.353/2021</w:t>
    </w:r>
  </w:p>
  <w:p w:rsidR="00C6133F" w:rsidRDefault="00C613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89" w:rsidRDefault="004E6C89" w:rsidP="008F7477">
      <w:pPr>
        <w:spacing w:after="0" w:line="240" w:lineRule="auto"/>
      </w:pPr>
      <w:r>
        <w:separator/>
      </w:r>
    </w:p>
  </w:footnote>
  <w:footnote w:type="continuationSeparator" w:id="1">
    <w:p w:rsidR="004E6C89" w:rsidRDefault="004E6C89" w:rsidP="008F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3F" w:rsidRPr="000326DA" w:rsidRDefault="00C6133F" w:rsidP="000326DA">
    <w:pPr>
      <w:pStyle w:val="Ttulo"/>
      <w:rPr>
        <w:sz w:val="20"/>
      </w:rPr>
    </w:pPr>
    <w:r w:rsidRPr="000326DA">
      <w:rPr>
        <w:sz w:val="28"/>
      </w:rPr>
      <w:t>P</w:t>
    </w:r>
    <w:r w:rsidRPr="000326DA">
      <w:rPr>
        <w:sz w:val="20"/>
      </w:rPr>
      <w:t xml:space="preserve">refeitura </w:t>
    </w:r>
    <w:r w:rsidRPr="000326DA">
      <w:rPr>
        <w:sz w:val="28"/>
      </w:rPr>
      <w:t>M</w:t>
    </w:r>
    <w:r w:rsidRPr="000326DA">
      <w:rPr>
        <w:sz w:val="20"/>
      </w:rPr>
      <w:t xml:space="preserve">unicipal de </w:t>
    </w:r>
    <w:r w:rsidRPr="000326DA">
      <w:rPr>
        <w:sz w:val="28"/>
      </w:rPr>
      <w:t>P</w:t>
    </w:r>
    <w:r w:rsidRPr="000326DA">
      <w:rPr>
        <w:sz w:val="20"/>
      </w:rPr>
      <w:t xml:space="preserve">orto </w:t>
    </w:r>
    <w:r w:rsidRPr="000326DA">
      <w:rPr>
        <w:sz w:val="28"/>
      </w:rPr>
      <w:t>V</w:t>
    </w:r>
    <w:r w:rsidRPr="000326DA">
      <w:rPr>
        <w:sz w:val="20"/>
      </w:rPr>
      <w:t xml:space="preserve">elho                     </w:t>
    </w:r>
    <w:r w:rsidRPr="000326DA">
      <w:rPr>
        <w:sz w:val="28"/>
      </w:rPr>
      <w:t>C</w:t>
    </w:r>
    <w:r w:rsidRPr="000326DA">
      <w:rPr>
        <w:sz w:val="20"/>
      </w:rPr>
      <w:t xml:space="preserve">ontroladoria </w:t>
    </w:r>
    <w:r w:rsidRPr="000326DA">
      <w:rPr>
        <w:sz w:val="28"/>
      </w:rPr>
      <w:t>G</w:t>
    </w:r>
    <w:r w:rsidRPr="000326DA">
      <w:rPr>
        <w:sz w:val="20"/>
      </w:rPr>
      <w:t xml:space="preserve">eral do </w:t>
    </w:r>
    <w:r w:rsidRPr="000326DA">
      <w:rPr>
        <w:sz w:val="28"/>
      </w:rPr>
      <w:t>M</w:t>
    </w:r>
    <w:r w:rsidRPr="000326DA">
      <w:rPr>
        <w:sz w:val="20"/>
      </w:rPr>
      <w:t xml:space="preserve">unicípio </w:t>
    </w:r>
  </w:p>
  <w:p w:rsidR="00C6133F" w:rsidRDefault="00C613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55"/>
    <w:multiLevelType w:val="hybridMultilevel"/>
    <w:tmpl w:val="372AB636"/>
    <w:lvl w:ilvl="0" w:tplc="5DBC91C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0BC70862"/>
    <w:multiLevelType w:val="hybridMultilevel"/>
    <w:tmpl w:val="2E608DD0"/>
    <w:lvl w:ilvl="0" w:tplc="D7E033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 w:hint="default"/>
        <w:w w:val="98"/>
        <w:sz w:val="20"/>
        <w:szCs w:val="12"/>
      </w:rPr>
    </w:lvl>
    <w:lvl w:ilvl="1" w:tplc="3E3E4F06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3604BC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F22AD6C8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70FE61A6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A05EA502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A814A382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2098D1D0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BD085864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2">
    <w:nsid w:val="0C44362E"/>
    <w:multiLevelType w:val="hybridMultilevel"/>
    <w:tmpl w:val="6CD81F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671B"/>
    <w:multiLevelType w:val="hybridMultilevel"/>
    <w:tmpl w:val="EB663BC2"/>
    <w:lvl w:ilvl="0" w:tplc="F4C26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6785"/>
    <w:multiLevelType w:val="hybridMultilevel"/>
    <w:tmpl w:val="7324A568"/>
    <w:lvl w:ilvl="0" w:tplc="09068498">
      <w:start w:val="1"/>
      <w:numFmt w:val="upperRoman"/>
      <w:lvlText w:val="%1"/>
      <w:lvlJc w:val="left"/>
      <w:pPr>
        <w:ind w:left="11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2A8E3CE">
      <w:numFmt w:val="bullet"/>
      <w:lvlText w:val="•"/>
      <w:lvlJc w:val="left"/>
      <w:pPr>
        <w:ind w:left="1195" w:hanging="107"/>
      </w:pPr>
      <w:rPr>
        <w:rFonts w:hint="default"/>
      </w:rPr>
    </w:lvl>
    <w:lvl w:ilvl="2" w:tplc="E89066FA">
      <w:numFmt w:val="bullet"/>
      <w:lvlText w:val="•"/>
      <w:lvlJc w:val="left"/>
      <w:pPr>
        <w:ind w:left="2271" w:hanging="107"/>
      </w:pPr>
      <w:rPr>
        <w:rFonts w:hint="default"/>
      </w:rPr>
    </w:lvl>
    <w:lvl w:ilvl="3" w:tplc="15D6071E">
      <w:numFmt w:val="bullet"/>
      <w:lvlText w:val="•"/>
      <w:lvlJc w:val="left"/>
      <w:pPr>
        <w:ind w:left="3347" w:hanging="107"/>
      </w:pPr>
      <w:rPr>
        <w:rFonts w:hint="default"/>
      </w:rPr>
    </w:lvl>
    <w:lvl w:ilvl="4" w:tplc="8E943282">
      <w:numFmt w:val="bullet"/>
      <w:lvlText w:val="•"/>
      <w:lvlJc w:val="left"/>
      <w:pPr>
        <w:ind w:left="4423" w:hanging="107"/>
      </w:pPr>
      <w:rPr>
        <w:rFonts w:hint="default"/>
      </w:rPr>
    </w:lvl>
    <w:lvl w:ilvl="5" w:tplc="03D2CDE4">
      <w:numFmt w:val="bullet"/>
      <w:lvlText w:val="•"/>
      <w:lvlJc w:val="left"/>
      <w:pPr>
        <w:ind w:left="5499" w:hanging="107"/>
      </w:pPr>
      <w:rPr>
        <w:rFonts w:hint="default"/>
      </w:rPr>
    </w:lvl>
    <w:lvl w:ilvl="6" w:tplc="53BE0548">
      <w:numFmt w:val="bullet"/>
      <w:lvlText w:val="•"/>
      <w:lvlJc w:val="left"/>
      <w:pPr>
        <w:ind w:left="6575" w:hanging="107"/>
      </w:pPr>
      <w:rPr>
        <w:rFonts w:hint="default"/>
      </w:rPr>
    </w:lvl>
    <w:lvl w:ilvl="7" w:tplc="04E2A292">
      <w:numFmt w:val="bullet"/>
      <w:lvlText w:val="•"/>
      <w:lvlJc w:val="left"/>
      <w:pPr>
        <w:ind w:left="7651" w:hanging="107"/>
      </w:pPr>
      <w:rPr>
        <w:rFonts w:hint="default"/>
      </w:rPr>
    </w:lvl>
    <w:lvl w:ilvl="8" w:tplc="5262FECA">
      <w:numFmt w:val="bullet"/>
      <w:lvlText w:val="•"/>
      <w:lvlJc w:val="left"/>
      <w:pPr>
        <w:ind w:left="8727" w:hanging="107"/>
      </w:pPr>
      <w:rPr>
        <w:rFonts w:hint="default"/>
      </w:rPr>
    </w:lvl>
  </w:abstractNum>
  <w:abstractNum w:abstractNumId="5">
    <w:nsid w:val="286A1925"/>
    <w:multiLevelType w:val="hybridMultilevel"/>
    <w:tmpl w:val="7CECE6F6"/>
    <w:lvl w:ilvl="0" w:tplc="2A66EE74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CB42051"/>
    <w:multiLevelType w:val="hybridMultilevel"/>
    <w:tmpl w:val="4FE8F3C2"/>
    <w:lvl w:ilvl="0" w:tplc="CF384018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5E07457"/>
    <w:multiLevelType w:val="hybridMultilevel"/>
    <w:tmpl w:val="3A1CD6EA"/>
    <w:lvl w:ilvl="0" w:tplc="7D662F74">
      <w:start w:val="1"/>
      <w:numFmt w:val="lowerLetter"/>
      <w:lvlText w:val="%1)"/>
      <w:lvlJc w:val="left"/>
      <w:pPr>
        <w:ind w:left="143" w:hanging="122"/>
      </w:pPr>
      <w:rPr>
        <w:rFonts w:ascii="Arial" w:eastAsia="Times New Roman" w:hAnsi="Arial" w:cs="Arial"/>
        <w:w w:val="98"/>
        <w:sz w:val="20"/>
        <w:szCs w:val="20"/>
      </w:rPr>
    </w:lvl>
    <w:lvl w:ilvl="1" w:tplc="DC94B764">
      <w:numFmt w:val="bullet"/>
      <w:lvlText w:val="•"/>
      <w:lvlJc w:val="left"/>
      <w:pPr>
        <w:ind w:left="855" w:hanging="122"/>
      </w:pPr>
      <w:rPr>
        <w:rFonts w:hint="default"/>
      </w:rPr>
    </w:lvl>
    <w:lvl w:ilvl="2" w:tplc="04188F80">
      <w:numFmt w:val="bullet"/>
      <w:lvlText w:val="•"/>
      <w:lvlJc w:val="left"/>
      <w:pPr>
        <w:ind w:left="1570" w:hanging="122"/>
      </w:pPr>
      <w:rPr>
        <w:rFonts w:hint="default"/>
      </w:rPr>
    </w:lvl>
    <w:lvl w:ilvl="3" w:tplc="C4AC880E">
      <w:numFmt w:val="bullet"/>
      <w:lvlText w:val="•"/>
      <w:lvlJc w:val="left"/>
      <w:pPr>
        <w:ind w:left="2285" w:hanging="122"/>
      </w:pPr>
      <w:rPr>
        <w:rFonts w:hint="default"/>
      </w:rPr>
    </w:lvl>
    <w:lvl w:ilvl="4" w:tplc="F97E1CEC">
      <w:numFmt w:val="bullet"/>
      <w:lvlText w:val="•"/>
      <w:lvlJc w:val="left"/>
      <w:pPr>
        <w:ind w:left="3000" w:hanging="122"/>
      </w:pPr>
      <w:rPr>
        <w:rFonts w:hint="default"/>
      </w:rPr>
    </w:lvl>
    <w:lvl w:ilvl="5" w:tplc="E4485230">
      <w:numFmt w:val="bullet"/>
      <w:lvlText w:val="•"/>
      <w:lvlJc w:val="left"/>
      <w:pPr>
        <w:ind w:left="3716" w:hanging="122"/>
      </w:pPr>
      <w:rPr>
        <w:rFonts w:hint="default"/>
      </w:rPr>
    </w:lvl>
    <w:lvl w:ilvl="6" w:tplc="92566F6E">
      <w:numFmt w:val="bullet"/>
      <w:lvlText w:val="•"/>
      <w:lvlJc w:val="left"/>
      <w:pPr>
        <w:ind w:left="4431" w:hanging="122"/>
      </w:pPr>
      <w:rPr>
        <w:rFonts w:hint="default"/>
      </w:rPr>
    </w:lvl>
    <w:lvl w:ilvl="7" w:tplc="43EAB962">
      <w:numFmt w:val="bullet"/>
      <w:lvlText w:val="•"/>
      <w:lvlJc w:val="left"/>
      <w:pPr>
        <w:ind w:left="5146" w:hanging="122"/>
      </w:pPr>
      <w:rPr>
        <w:rFonts w:hint="default"/>
      </w:rPr>
    </w:lvl>
    <w:lvl w:ilvl="8" w:tplc="70641146">
      <w:numFmt w:val="bullet"/>
      <w:lvlText w:val="•"/>
      <w:lvlJc w:val="left"/>
      <w:pPr>
        <w:ind w:left="5861" w:hanging="122"/>
      </w:pPr>
      <w:rPr>
        <w:rFonts w:hint="default"/>
      </w:rPr>
    </w:lvl>
  </w:abstractNum>
  <w:abstractNum w:abstractNumId="8">
    <w:nsid w:val="59322A74"/>
    <w:multiLevelType w:val="hybridMultilevel"/>
    <w:tmpl w:val="9E7C663A"/>
    <w:lvl w:ilvl="0" w:tplc="32DA5344">
      <w:start w:val="1"/>
      <w:numFmt w:val="decimalZero"/>
      <w:lvlText w:val="%1.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4FEE2F0">
      <w:numFmt w:val="bullet"/>
      <w:lvlText w:val="•"/>
      <w:lvlJc w:val="left"/>
      <w:pPr>
        <w:ind w:left="1429" w:hanging="267"/>
      </w:pPr>
      <w:rPr>
        <w:rFonts w:hint="default"/>
      </w:rPr>
    </w:lvl>
    <w:lvl w:ilvl="2" w:tplc="CD605FDE">
      <w:numFmt w:val="bullet"/>
      <w:lvlText w:val="•"/>
      <w:lvlJc w:val="left"/>
      <w:pPr>
        <w:ind w:left="2479" w:hanging="267"/>
      </w:pPr>
      <w:rPr>
        <w:rFonts w:hint="default"/>
      </w:rPr>
    </w:lvl>
    <w:lvl w:ilvl="3" w:tplc="6590E34C">
      <w:numFmt w:val="bullet"/>
      <w:lvlText w:val="•"/>
      <w:lvlJc w:val="left"/>
      <w:pPr>
        <w:ind w:left="3529" w:hanging="267"/>
      </w:pPr>
      <w:rPr>
        <w:rFonts w:hint="default"/>
      </w:rPr>
    </w:lvl>
    <w:lvl w:ilvl="4" w:tplc="6706DC8A">
      <w:numFmt w:val="bullet"/>
      <w:lvlText w:val="•"/>
      <w:lvlJc w:val="left"/>
      <w:pPr>
        <w:ind w:left="4579" w:hanging="267"/>
      </w:pPr>
      <w:rPr>
        <w:rFonts w:hint="default"/>
      </w:rPr>
    </w:lvl>
    <w:lvl w:ilvl="5" w:tplc="452AC7B6">
      <w:numFmt w:val="bullet"/>
      <w:lvlText w:val="•"/>
      <w:lvlJc w:val="left"/>
      <w:pPr>
        <w:ind w:left="5629" w:hanging="267"/>
      </w:pPr>
      <w:rPr>
        <w:rFonts w:hint="default"/>
      </w:rPr>
    </w:lvl>
    <w:lvl w:ilvl="6" w:tplc="3F60CF6C">
      <w:numFmt w:val="bullet"/>
      <w:lvlText w:val="•"/>
      <w:lvlJc w:val="left"/>
      <w:pPr>
        <w:ind w:left="6679" w:hanging="267"/>
      </w:pPr>
      <w:rPr>
        <w:rFonts w:hint="default"/>
      </w:rPr>
    </w:lvl>
    <w:lvl w:ilvl="7" w:tplc="0F74245A">
      <w:numFmt w:val="bullet"/>
      <w:lvlText w:val="•"/>
      <w:lvlJc w:val="left"/>
      <w:pPr>
        <w:ind w:left="7729" w:hanging="267"/>
      </w:pPr>
      <w:rPr>
        <w:rFonts w:hint="default"/>
      </w:rPr>
    </w:lvl>
    <w:lvl w:ilvl="8" w:tplc="D404440E">
      <w:numFmt w:val="bullet"/>
      <w:lvlText w:val="•"/>
      <w:lvlJc w:val="left"/>
      <w:pPr>
        <w:ind w:left="8779" w:hanging="267"/>
      </w:pPr>
      <w:rPr>
        <w:rFonts w:hint="default"/>
      </w:rPr>
    </w:lvl>
  </w:abstractNum>
  <w:abstractNum w:abstractNumId="9">
    <w:nsid w:val="5AA07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31C2D"/>
    <w:multiLevelType w:val="hybridMultilevel"/>
    <w:tmpl w:val="96BC3E32"/>
    <w:lvl w:ilvl="0" w:tplc="38742A7E">
      <w:start w:val="1"/>
      <w:numFmt w:val="decimalZero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620471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F668A9"/>
    <w:multiLevelType w:val="hybridMultilevel"/>
    <w:tmpl w:val="C3D8BA10"/>
    <w:lvl w:ilvl="0" w:tplc="6EAC42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339A"/>
        <w:sz w:val="28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77"/>
    <w:rsid w:val="00005C20"/>
    <w:rsid w:val="000326DA"/>
    <w:rsid w:val="00071E97"/>
    <w:rsid w:val="00103F3E"/>
    <w:rsid w:val="00126C5E"/>
    <w:rsid w:val="001F57A9"/>
    <w:rsid w:val="00202157"/>
    <w:rsid w:val="00243E07"/>
    <w:rsid w:val="002F2614"/>
    <w:rsid w:val="002F5B01"/>
    <w:rsid w:val="00311182"/>
    <w:rsid w:val="003306C9"/>
    <w:rsid w:val="00337C8F"/>
    <w:rsid w:val="00420398"/>
    <w:rsid w:val="00441AA0"/>
    <w:rsid w:val="004730D0"/>
    <w:rsid w:val="00481CCF"/>
    <w:rsid w:val="004A2921"/>
    <w:rsid w:val="004E6C89"/>
    <w:rsid w:val="004F3619"/>
    <w:rsid w:val="0055214A"/>
    <w:rsid w:val="00557A7F"/>
    <w:rsid w:val="00571DBC"/>
    <w:rsid w:val="00590BA2"/>
    <w:rsid w:val="00595DAB"/>
    <w:rsid w:val="005B78BD"/>
    <w:rsid w:val="005C0D71"/>
    <w:rsid w:val="00602A51"/>
    <w:rsid w:val="006A4A5D"/>
    <w:rsid w:val="006A7AEE"/>
    <w:rsid w:val="007532A4"/>
    <w:rsid w:val="00756DD4"/>
    <w:rsid w:val="00763519"/>
    <w:rsid w:val="007D7597"/>
    <w:rsid w:val="007F1CD6"/>
    <w:rsid w:val="00802940"/>
    <w:rsid w:val="00823B2F"/>
    <w:rsid w:val="00832969"/>
    <w:rsid w:val="00832F1D"/>
    <w:rsid w:val="00866D9B"/>
    <w:rsid w:val="00893234"/>
    <w:rsid w:val="008E362C"/>
    <w:rsid w:val="008F7477"/>
    <w:rsid w:val="0091029F"/>
    <w:rsid w:val="009B7200"/>
    <w:rsid w:val="00A03441"/>
    <w:rsid w:val="00A21A1A"/>
    <w:rsid w:val="00A31A07"/>
    <w:rsid w:val="00A4049F"/>
    <w:rsid w:val="00A54A50"/>
    <w:rsid w:val="00AD0B53"/>
    <w:rsid w:val="00AD0EA2"/>
    <w:rsid w:val="00AE2F10"/>
    <w:rsid w:val="00AE6D6E"/>
    <w:rsid w:val="00B30DE9"/>
    <w:rsid w:val="00BE60AC"/>
    <w:rsid w:val="00C6133F"/>
    <w:rsid w:val="00C829AC"/>
    <w:rsid w:val="00D64D6E"/>
    <w:rsid w:val="00D96BD5"/>
    <w:rsid w:val="00D976EC"/>
    <w:rsid w:val="00DD3215"/>
    <w:rsid w:val="00E4763E"/>
    <w:rsid w:val="00F07E87"/>
    <w:rsid w:val="00F4635F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4049F"/>
    <w:pPr>
      <w:keepNext/>
      <w:keepLines/>
      <w:pBdr>
        <w:bottom w:val="single" w:sz="8" w:space="1" w:color="002060"/>
      </w:pBdr>
      <w:spacing w:before="480" w:after="0"/>
      <w:outlineLvl w:val="0"/>
    </w:pPr>
    <w:rPr>
      <w:rFonts w:ascii="Arial" w:eastAsiaTheme="majorEastAsia" w:hAnsi="Arial" w:cstheme="majorBidi"/>
      <w:b/>
      <w:bCs/>
      <w:color w:val="00206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477"/>
    <w:rPr>
      <w:rFonts w:ascii="Tahoma" w:eastAsia="Calibri" w:hAnsi="Tahoma" w:cs="Tahoma"/>
      <w:sz w:val="16"/>
      <w:szCs w:val="16"/>
    </w:rPr>
  </w:style>
  <w:style w:type="character" w:customStyle="1" w:styleId="sowc">
    <w:name w:val="sowc"/>
    <w:basedOn w:val="Fontepargpadro"/>
    <w:rsid w:val="008F7477"/>
  </w:style>
  <w:style w:type="paragraph" w:styleId="Ttulo">
    <w:name w:val="Title"/>
    <w:basedOn w:val="Normal"/>
    <w:next w:val="Normal"/>
    <w:link w:val="TtuloChar"/>
    <w:qFormat/>
    <w:rsid w:val="008F74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tuloChar">
    <w:name w:val="Título Char"/>
    <w:basedOn w:val="Fontepargpadro"/>
    <w:link w:val="Ttulo"/>
    <w:rsid w:val="008F7477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32"/>
      <w:szCs w:val="52"/>
    </w:rPr>
  </w:style>
  <w:style w:type="paragraph" w:customStyle="1" w:styleId="MyHeadtitle">
    <w:name w:val="My Head title"/>
    <w:basedOn w:val="Ttulo1"/>
    <w:rsid w:val="008F7477"/>
    <w:pPr>
      <w:keepLines w:val="0"/>
      <w:spacing w:before="240" w:after="60"/>
    </w:pPr>
    <w:rPr>
      <w:rFonts w:ascii="Verdana" w:eastAsia="Calibri" w:hAnsi="Verdana" w:cs="Arial"/>
      <w:color w:val="auto"/>
      <w:kern w:val="32"/>
      <w:sz w:val="36"/>
      <w:szCs w:val="3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4049F"/>
    <w:rPr>
      <w:rFonts w:ascii="Arial" w:eastAsiaTheme="majorEastAsia" w:hAnsi="Arial" w:cstheme="majorBidi"/>
      <w:b/>
      <w:bCs/>
      <w:color w:val="002060"/>
      <w:sz w:val="28"/>
      <w:szCs w:val="28"/>
    </w:rPr>
  </w:style>
  <w:style w:type="paragraph" w:customStyle="1" w:styleId="My">
    <w:name w:val="My"/>
    <w:rsid w:val="008F7477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styleId="Cabealho">
    <w:name w:val="header"/>
    <w:basedOn w:val="Normal"/>
    <w:link w:val="Cabealho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47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47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F7477"/>
    <w:pPr>
      <w:ind w:left="720"/>
      <w:contextualSpacing/>
    </w:pPr>
  </w:style>
  <w:style w:type="table" w:styleId="Tabelacomgrade">
    <w:name w:val="Table Grid"/>
    <w:basedOn w:val="Tabelanormal"/>
    <w:uiPriority w:val="39"/>
    <w:rsid w:val="0020215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54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A50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D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759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ing1">
    <w:name w:val="Heading 1"/>
    <w:basedOn w:val="Normal"/>
    <w:uiPriority w:val="1"/>
    <w:qFormat/>
    <w:rsid w:val="00D96BD5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/>
      <w:b/>
      <w:bCs/>
      <w:sz w:val="17"/>
      <w:szCs w:val="17"/>
      <w:lang w:val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57A9"/>
    <w:pPr>
      <w:pBdr>
        <w:bottom w:val="none" w:sz="0" w:space="0" w:color="auto"/>
      </w:pBdr>
      <w:outlineLvl w:val="9"/>
    </w:pPr>
    <w:rPr>
      <w:rFonts w:asciiTheme="majorHAnsi" w:hAnsiTheme="majorHAnsi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1F57A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F57A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1F5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8003-7313-4C63-84EC-BFCAAC50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2021-08-10T15:53:00Z</cp:lastPrinted>
  <dcterms:created xsi:type="dcterms:W3CDTF">2021-08-10T16:17:00Z</dcterms:created>
  <dcterms:modified xsi:type="dcterms:W3CDTF">2021-08-10T16:17:00Z</dcterms:modified>
</cp:coreProperties>
</file>