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RELATÓRIO DE FISCALIZAÇÃO DE CONTRATO DE PRESTAÇÃO DE SERVIÇOS COM ALOCAÇÃO DE MÃO DE OBRA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Nº _________/_____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-294.0" w:type="dxa"/>
        <w:tblLayout w:type="fixed"/>
        <w:tblLook w:val="0000"/>
      </w:tblPr>
      <w:tblGrid>
        <w:gridCol w:w="3425"/>
        <w:gridCol w:w="357"/>
        <w:gridCol w:w="854"/>
        <w:gridCol w:w="5478"/>
        <w:tblGridChange w:id="0">
          <w:tblGrid>
            <w:gridCol w:w="3425"/>
            <w:gridCol w:w="357"/>
            <w:gridCol w:w="854"/>
            <w:gridCol w:w="547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Processo Administrativo: Especificar o número do processo eletrônico no e-PMPV.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Empresa: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Nº do Contrato: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200" w:lineRule="auto"/>
              <w:ind w:left="817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Vigência do Contrato: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Objeto do Contrato: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Localidade da Prestação dos Serviços: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Valor Mensal do Contrato: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Mês de Referência: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Nº Nota Fiscal/Fatura: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200" w:lineRule="auto"/>
              <w:ind w:left="1174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Valor da Nota Fiscal/Fatura: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Nº de Funcionários contratados: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Nº de Funcionários alocados: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20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Preposto contratado: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FUNCIONÁRIOS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Relação do mês da prestação dos serviços:</w:t>
      </w:r>
    </w:p>
    <w:tbl>
      <w:tblPr>
        <w:tblStyle w:val="Table2"/>
        <w:tblW w:w="10293.999999999998" w:type="dxa"/>
        <w:jc w:val="left"/>
        <w:tblInd w:w="-294.0" w:type="dxa"/>
        <w:tblLayout w:type="fixed"/>
        <w:tblLook w:val="0000"/>
      </w:tblPr>
      <w:tblGrid>
        <w:gridCol w:w="568"/>
        <w:gridCol w:w="1134"/>
        <w:gridCol w:w="860"/>
        <w:gridCol w:w="1276"/>
        <w:gridCol w:w="709"/>
        <w:gridCol w:w="840"/>
        <w:gridCol w:w="634"/>
        <w:gridCol w:w="851"/>
        <w:gridCol w:w="1219"/>
        <w:gridCol w:w="907"/>
        <w:gridCol w:w="1296"/>
        <w:tblGridChange w:id="0">
          <w:tblGrid>
            <w:gridCol w:w="568"/>
            <w:gridCol w:w="1134"/>
            <w:gridCol w:w="860"/>
            <w:gridCol w:w="1276"/>
            <w:gridCol w:w="709"/>
            <w:gridCol w:w="840"/>
            <w:gridCol w:w="634"/>
            <w:gridCol w:w="851"/>
            <w:gridCol w:w="1219"/>
            <w:gridCol w:w="907"/>
            <w:gridCol w:w="1296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Nome do Funcionário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Trabalhados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Férias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Licença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Faltas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Folha de Ponto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Valor dos Vales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(em 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Ocorrências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Transporte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Refeição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3261"/>
              </w:tabs>
              <w:ind w:right="113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Relação do mês Anterior:</w:t>
      </w:r>
    </w:p>
    <w:tbl>
      <w:tblPr>
        <w:tblStyle w:val="Table3"/>
        <w:tblW w:w="10293.999999999998" w:type="dxa"/>
        <w:jc w:val="left"/>
        <w:tblInd w:w="-294.0" w:type="dxa"/>
        <w:tblLayout w:type="fixed"/>
        <w:tblLook w:val="0000"/>
      </w:tblPr>
      <w:tblGrid>
        <w:gridCol w:w="568"/>
        <w:gridCol w:w="1134"/>
        <w:gridCol w:w="850"/>
        <w:gridCol w:w="1286"/>
        <w:gridCol w:w="699"/>
        <w:gridCol w:w="850"/>
        <w:gridCol w:w="634"/>
        <w:gridCol w:w="851"/>
        <w:gridCol w:w="1134"/>
        <w:gridCol w:w="992"/>
        <w:gridCol w:w="1296"/>
        <w:tblGridChange w:id="0">
          <w:tblGrid>
            <w:gridCol w:w="568"/>
            <w:gridCol w:w="1134"/>
            <w:gridCol w:w="850"/>
            <w:gridCol w:w="1286"/>
            <w:gridCol w:w="699"/>
            <w:gridCol w:w="850"/>
            <w:gridCol w:w="634"/>
            <w:gridCol w:w="851"/>
            <w:gridCol w:w="1134"/>
            <w:gridCol w:w="992"/>
            <w:gridCol w:w="1296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Nome do Funcionário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Trabalhados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Férias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Licença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Faltas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Folha de Ponto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Valor dos Vales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(em 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Ocorrências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Transporte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Refeição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tabs>
                <w:tab w:val="left" w:leader="none" w:pos="3261"/>
              </w:tabs>
              <w:ind w:right="113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3261"/>
              </w:tabs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leader="none" w:pos="3261"/>
              </w:tabs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1.1. SUBSTITUIÇÕES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Houve alguma ocorrência como atrasos, faltas, atestado médico, férias, etc. de prestadores de serviços? </w:t>
      </w:r>
    </w:p>
    <w:p w:rsidR="00000000" w:rsidDel="00000000" w:rsidP="00000000" w:rsidRDefault="00000000" w:rsidRPr="00000000" w14:paraId="000000AE">
      <w:p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Não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a.1.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No caso de resposta afirmativa, a empresa foi oficiada? (   ) Sim (   ) Não </w:t>
      </w:r>
    </w:p>
    <w:p w:rsidR="00000000" w:rsidDel="00000000" w:rsidP="00000000" w:rsidRDefault="00000000" w:rsidRPr="00000000" w14:paraId="000000B0">
      <w:p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a.2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 No caso de resposta afirmativa, preencher o quadro abaixo:</w:t>
      </w:r>
    </w:p>
    <w:p w:rsidR="00000000" w:rsidDel="00000000" w:rsidP="00000000" w:rsidRDefault="00000000" w:rsidRPr="00000000" w14:paraId="000000B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9.5"/>
            <w:gridCol w:w="2409.5"/>
            <w:gridCol w:w="2409.5"/>
            <w:gridCol w:w="2409.5"/>
            <w:tblGridChange w:id="0">
              <w:tblGrid>
                <w:gridCol w:w="2409.5"/>
                <w:gridCol w:w="2409.5"/>
                <w:gridCol w:w="2409.5"/>
                <w:gridCol w:w="240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B2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Nome do Funcionário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Nome do Substituto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Motivo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Período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B6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BA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OBS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caso de licença médica, o quadro deverá ser preenchido de acordo com o atestado médico. </w:t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Houve faltas sem substituição? (    ) Sim (    ) Não </w:t>
      </w:r>
    </w:p>
    <w:p w:rsidR="00000000" w:rsidDel="00000000" w:rsidP="00000000" w:rsidRDefault="00000000" w:rsidRPr="00000000" w14:paraId="000000C1">
      <w:pPr>
        <w:ind w:left="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b.1.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caso de resposta afirmativa, preencher o quadro abaixo:</w:t>
      </w:r>
    </w:p>
    <w:p w:rsidR="00000000" w:rsidDel="00000000" w:rsidP="00000000" w:rsidRDefault="00000000" w:rsidRPr="00000000" w14:paraId="000000C2">
      <w:pPr>
        <w:ind w:left="56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540.0" w:type="dxa"/>
            <w:jc w:val="left"/>
            <w:tblInd w:w="57.00000000000003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025"/>
            <w:gridCol w:w="4515"/>
            <w:tblGridChange w:id="0">
              <w:tblGrid>
                <w:gridCol w:w="5025"/>
                <w:gridCol w:w="45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vAlign w:val="top"/>
              </w:tcPr>
              <w:p w:rsidR="00000000" w:rsidDel="00000000" w:rsidP="00000000" w:rsidRDefault="00000000" w:rsidRPr="00000000" w14:paraId="000000C3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Nome do Funcionário ausente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Data da falta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vAlign w:val="top"/>
              </w:tcPr>
              <w:p w:rsidR="00000000" w:rsidDel="00000000" w:rsidP="00000000" w:rsidRDefault="00000000" w:rsidRPr="00000000" w14:paraId="000000C5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7">
      <w:pPr>
        <w:ind w:left="56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b.2.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caso de resposta afirmativa, a empresa foi oficiada conforme notificação a fls. ___ dos autos.</w:t>
      </w:r>
    </w:p>
    <w:p w:rsidR="00000000" w:rsidDel="00000000" w:rsidP="00000000" w:rsidRDefault="00000000" w:rsidRPr="00000000" w14:paraId="000000C9">
      <w:pPr>
        <w:ind w:left="567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1.2. UNIFORMES</w:t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Os empregados trabalharam uniformizados e/ou identificados? (  )Sim ( )Não </w:t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O Comprovante da entrega de uniformes, Equipamentos de Proteção Individual – EPIs, com a descrição de todos os itens e periodicidade de sua reposição, conforme estabelecido no Projeto Básico ou Termo de Referência e na legislação vigente foi entregue a todos os funcionários contratados (cópia anexo).</w:t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Em caso de ausência de uniforme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ou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falta de apresentação do comprovante de entrega, a empresa foi comunicada conforme notificação a fls. ____? </w:t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2. CONFERÊNCIA DE DOCUMENTOS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Faturamento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verificar Nota Fiscal/espelho, observar o teto do contrato;</w:t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Trabalhista: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Conferência da folha de ponto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. Verificar: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Faltas, atrasos e horas extras devidas ou indevidas; Ficha de ocorrência; Ficha de alteração de carga horária ou função; Atestados; Folha analítica; Ficha registro; Abono desconto de faltas; Rescisão; Autorização de Horas Extras, pedido de demissão.  (Cópias anexo).</w:t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Conferência da comprovação de realização de exames médicos admissionais, periódicos 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demissionais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quando de sua ocorrência (cópia anexo)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Conferência do Pagamento dos salários, 13º salário, no prazo e com os valores adequados (Pagamento Salário, Horelite, 13º Salário Holerite e Pagamento, pagamento multa 40%, SEFIP; CAGED; Guia INSS, FGTS, DARF).</w:t>
      </w:r>
    </w:p>
    <w:p w:rsidR="00000000" w:rsidDel="00000000" w:rsidP="00000000" w:rsidRDefault="00000000" w:rsidRPr="00000000" w14:paraId="000000D7">
      <w:pPr>
        <w:spacing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c) Previdenciário: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1.cópia do Resumo das Informações à Previdência Social;</w:t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2.cópia do Comprovante de Declaração das Contribuições a Recolher à Previdência Social e a Outras Entidades e Fundos FPAS (Fundo da Previdência e Assistência Social);</w:t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3. cópia do Protocolo de Envio de Arquivos;</w:t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4. Conectividade Social (GFIP); </w:t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5.cópia da Guia de Recolhimento do FGTS (GRF) e INSS (GPS) com autenticação mecânica ou acompanhada de recolhimento bancário ou o comprovante emitido quando recolhimento for efetuado pela Internet, que deverá ser coincidente com os valores contidos na documentação acima indicada. </w:t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a) Deverá ser verificada a situação de regularidade da Contratada por meio de consulta junto ao SICAF, quanto à Certidão Negativa de Débito – CND do INSS, a Certidão Negativa de Débitos de Tributos e Contribuições Federais e o Certificado de Regularidade do FGTS (CRF); </w:t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b) Deverá ser verificado se consta da nota fiscal/fatura a indicação do valor da retenção da contribuição previdenciária sobre o valor da fatura;</w:t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c) deverá ainda ser verificado se consta da nota fiscal/fatura a indicação do valor da retenção de tributos e contribuições incidentes sobre a prestação do serviço, conforme legislação vigente; bem como a indicação do valor da retenção do ISS, quando exigível, conforme legislação do município do local da prestação do serviço;</w:t>
      </w:r>
    </w:p>
    <w:p w:rsidR="00000000" w:rsidDel="00000000" w:rsidP="00000000" w:rsidRDefault="00000000" w:rsidRPr="00000000" w14:paraId="000000E0">
      <w:pPr>
        <w:spacing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 As exigências acima estão definidas nas cláusulas ________ do contrato.</w:t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Observação: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incluir a referência das cláusulas do contrato que citam os documentos necessários para a fiscalização. Se a empresa não fornecer a documentação necessária, ela estará descumprindo o contrato. E se há punição.</w:t>
      </w:r>
    </w:p>
    <w:p w:rsidR="00000000" w:rsidDel="00000000" w:rsidP="00000000" w:rsidRDefault="00000000" w:rsidRPr="00000000" w14:paraId="000000E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3.1.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Houve fornecimento adequado do material? (   ) Sim (   ) Não </w:t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3.1.1.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caso de resposta negativa, a empresa foi oficiada? (   ) Sim (   ) Não </w:t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3.1.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caso de resposta negativa, qual a ocorrência?</w:t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   ) Atraso na entrega (   ) Material de má qualidade (   ) A empresa não entregou material (....) Outros_____________________ </w:t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Observação se houver: __________________________________________________________</w:t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3.2.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Segue anexo a planilha de materiais que foram utilizados na execução dos serviços.</w:t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74.0" w:type="dxa"/>
        <w:jc w:val="left"/>
        <w:tblInd w:w="-118.0" w:type="dxa"/>
        <w:tblLayout w:type="fixed"/>
        <w:tblLook w:val="0000"/>
      </w:tblPr>
      <w:tblGrid>
        <w:gridCol w:w="3496"/>
        <w:gridCol w:w="1462"/>
        <w:gridCol w:w="1619"/>
        <w:gridCol w:w="1619"/>
        <w:gridCol w:w="1678"/>
        <w:tblGridChange w:id="0">
          <w:tblGrid>
            <w:gridCol w:w="3496"/>
            <w:gridCol w:w="1462"/>
            <w:gridCol w:w="1619"/>
            <w:gridCol w:w="1619"/>
            <w:gridCol w:w="1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Material/Equipamento/Acessórios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Marca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Unidade de Medida Contratada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Unidade de Medida Contratada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Ocorrências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4. GLOSA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4.1.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Houve glosa da nota fiscal/fatura de acordo com as ocorrências? (   ) Sim (   ) Não </w:t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4.1.1.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Qual o valor da glosa? R$____________________________________________ </w:t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4.1.2.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Justificativa: ______________________________________________________ </w:t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VALOR DEVIDO</w:t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5.1.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Qual o valor devido pelos serviços prestados no mês de referência, em virtude das ocorrências? R$___________________________________________________________________ </w:t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RECEBIMENTO DA NOTA FISCAL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6.1.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Data de emissão da nota fiscal: ___/___/20____. </w:t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6.2.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Data de recebimento da nota fiscal na (órgão): __/__/20____. </w:t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6.3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A nota fiscal está sendo encaminhada no prazo estabelecido no contrato: (    ) Sim (    ) Não. Justificativa: ______________________________________________________________________</w:t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Considerando as informações deste relatório, os serviços prestados pela empresa _____________________________ no mês 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foram executados de maneira satisfatória, de acordo com o instrumento contratual, apresentando a qualidade desejada.</w:t>
      </w:r>
    </w:p>
    <w:p w:rsidR="00000000" w:rsidDel="00000000" w:rsidP="00000000" w:rsidRDefault="00000000" w:rsidRPr="00000000" w14:paraId="00000114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Porto Velho/RO, ____ de ________________ de _______ </w:t>
      </w:r>
    </w:p>
    <w:p w:rsidR="00000000" w:rsidDel="00000000" w:rsidP="00000000" w:rsidRDefault="00000000" w:rsidRPr="00000000" w14:paraId="0000011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19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completo – Matrícula Fiscal do Contrato</w:t>
      </w:r>
    </w:p>
    <w:p w:rsidR="00000000" w:rsidDel="00000000" w:rsidP="00000000" w:rsidRDefault="00000000" w:rsidRPr="00000000" w14:paraId="0000011A">
      <w:pPr>
        <w:spacing w:after="100" w:lineRule="auto"/>
        <w:ind w:firstLine="1134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68" w:top="2572" w:left="1134" w:right="1134" w:header="113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598.0" w:type="dxa"/>
      <w:jc w:val="left"/>
      <w:tblInd w:w="-284.0" w:type="dxa"/>
      <w:tblLayout w:type="fixed"/>
      <w:tblLook w:val="0000"/>
    </w:tblPr>
    <w:tblGrid>
      <w:gridCol w:w="1468"/>
      <w:gridCol w:w="8130"/>
      <w:tblGridChange w:id="0">
        <w:tblGrid>
          <w:gridCol w:w="1468"/>
          <w:gridCol w:w="8130"/>
        </w:tblGrid>
      </w:tblGridChange>
    </w:tblGrid>
    <w:tr>
      <w:trPr>
        <w:cantSplit w:val="0"/>
        <w:trHeight w:val="709" w:hRule="atLeast"/>
        <w:tblHeader w:val="0"/>
      </w:trPr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1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11E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F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XLIV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do Decreto nº XXXXX de XX/XX/XXXX </w:t>
          </w:r>
        </w:p>
        <w:p w:rsidR="00000000" w:rsidDel="00000000" w:rsidP="00000000" w:rsidRDefault="00000000" w:rsidRPr="00000000" w14:paraId="000001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929005</wp:posOffset>
          </wp:positionH>
          <wp:positionV relativeFrom="paragraph">
            <wp:posOffset>-805178</wp:posOffset>
          </wp:positionV>
          <wp:extent cx="722630" cy="662940"/>
          <wp:effectExtent b="0" l="0" r="0" t="0"/>
          <wp:wrapSquare wrapText="bothSides" distB="0" distT="0" distL="114935" distR="11493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2630" cy="662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1"/>
    <w:next w:val="Corpodetexto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1"/>
    <w:next w:val="Corpodetexto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Título1"/>
    <w:next w:val="Corpodetexto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color w:val="80808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3">
    <w:name w:val="Título 4"/>
    <w:basedOn w:val="Normal"/>
    <w:next w:val="Normal"/>
    <w:autoRedefine w:val="0"/>
    <w:hidden w:val="0"/>
    <w:qFormat w:val="0"/>
    <w:pPr>
      <w:keepNext w:val="1"/>
      <w:tabs>
        <w:tab w:val="left" w:leader="none" w:pos="6615"/>
      </w:tabs>
      <w:suppressAutoHyphens w:val="0"/>
      <w:spacing w:line="2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54">
    <w:name w:val="Título 5"/>
    <w:basedOn w:val="Normal"/>
    <w:next w:val="Normal"/>
    <w:autoRedefine w:val="0"/>
    <w:hidden w:val="0"/>
    <w:qFormat w:val="0"/>
    <w:pPr>
      <w:keepNext w:val="1"/>
      <w:tabs>
        <w:tab w:val="left" w:leader="none" w:pos="6615"/>
      </w:tabs>
      <w:suppressAutoHyphens w:val="0"/>
      <w:spacing w:line="2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8">
    <w:name w:val="Fonte parág. padrão8"/>
    <w:next w:val="Fonteparág.padrão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7">
    <w:name w:val="Fonte parág. padrão7"/>
    <w:next w:val="Fonteparág.padrão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Verdana-Bold" w:cs="Verdana-Bold" w:hAnsi="Verdana-Bold" w:hint="default"/>
      <w:b w:val="1"/>
      <w:bCs w:val="1"/>
      <w:i w:val="0"/>
      <w:iCs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m_1759290322562420406gmail-fontepargpadro4">
    <w:name w:val="m_1759290322562420406gmail-fontepargpadro4"/>
    <w:basedOn w:val="Fonteparág.padrão7"/>
    <w:next w:val="m_1759290322562420406gmail-fontepargpadr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doLivro">
    <w:name w:val="Título do Livro"/>
    <w:next w:val="TítulodoLivro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ÊnfaseIntensa">
    <w:name w:val="Ênfase Intensa"/>
    <w:next w:val="ÊnfaseIntensa"/>
    <w:autoRedefine w:val="0"/>
    <w:hidden w:val="0"/>
    <w:qFormat w:val="0"/>
    <w:rPr>
      <w:rFonts w:ascii="Arial" w:cs="Arial" w:eastAsia="Arial" w:hAnsi="Arial"/>
      <w:b w:val="0"/>
      <w:bCs w:val="1"/>
      <w:i w:val="1"/>
      <w:iCs w:val="1"/>
      <w:color w:val="0000ff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8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8">
    <w:name w:val="Título8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7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 Unicode MS" w:eastAsia="Arial Unicode M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6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1416" w:right="0" w:leftChars="-1" w:rightChars="0" w:firstLine="708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4956" w:right="0" w:leftChars="-1" w:rightChars="0" w:firstLine="0" w:firstLineChars="-1"/>
      <w:jc w:val="both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before="0" w:line="252" w:lineRule="auto"/>
      <w:ind w:left="720" w:right="0" w:leftChars="-1" w:rightChars="0" w:firstLine="0" w:firstLineChars="-1"/>
      <w:contextualSpacing w:val="1"/>
      <w:textDirection w:val="btLr"/>
      <w:textAlignment w:val="baseline"/>
      <w:outlineLvl w:val="0"/>
    </w:pPr>
    <w:rPr>
      <w:rFonts w:ascii="Calibri" w:cs="Times New Roman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0"/>
      <w:spacing w:after="142" w:before="100" w:line="288" w:lineRule="auto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LO-Normal3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3">
    <w:name w:val="LO-Normal3"/>
    <w:next w:val="LO-Normal3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KgQc23RO4xClqWIP0wpeo17cA==">CgMxLjAaHwoBMBIaChgICVIUChJ0YWJsZS54aWhtNG83ejZoZnoaHwoBMRIaChgICVIUChJ0YWJsZS5pMjRjYXl0MWZjYmk4AHIhMVVBR1V4alJwakRobnpwNmZxNzQ4eHRaTzZZVGRpNXEy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2024-04-22T15:28:00Z</dcterms:created>
  <dc:creator>ROZA CORREIA</dc:creator>
</cp:coreProperties>
</file>